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4879E" w14:textId="60C13ABC" w:rsidR="0037143A" w:rsidRPr="0037143A" w:rsidRDefault="0037143A" w:rsidP="0037143A">
      <w:pPr>
        <w:pStyle w:val="Sinespaciado"/>
        <w:jc w:val="center"/>
        <w:rPr>
          <w:rFonts w:ascii="Arial" w:hAnsi="Arial" w:cs="Arial"/>
          <w:b/>
          <w:sz w:val="24"/>
          <w:szCs w:val="24"/>
        </w:rPr>
      </w:pPr>
      <w:r w:rsidRPr="0037143A">
        <w:rPr>
          <w:rFonts w:ascii="Arial" w:hAnsi="Arial" w:cs="Arial"/>
          <w:b/>
          <w:sz w:val="24"/>
          <w:szCs w:val="24"/>
        </w:rPr>
        <w:t>“PASEO CANCUNENSE” FORTALECE COMUNIDAD EN EL CORAZÓN DE CANCÚN</w:t>
      </w:r>
    </w:p>
    <w:p w14:paraId="73236B32" w14:textId="77777777" w:rsidR="0037143A" w:rsidRPr="0037143A" w:rsidRDefault="0037143A" w:rsidP="0037143A">
      <w:pPr>
        <w:pStyle w:val="Sinespaciado"/>
        <w:jc w:val="both"/>
        <w:rPr>
          <w:rFonts w:ascii="Arial" w:hAnsi="Arial" w:cs="Arial"/>
          <w:b/>
          <w:sz w:val="24"/>
          <w:szCs w:val="24"/>
        </w:rPr>
      </w:pPr>
    </w:p>
    <w:p w14:paraId="30D46336" w14:textId="77777777" w:rsidR="0037143A" w:rsidRPr="0037143A" w:rsidRDefault="0037143A" w:rsidP="0037143A">
      <w:pPr>
        <w:pStyle w:val="Sinespaciado"/>
        <w:jc w:val="both"/>
        <w:rPr>
          <w:rFonts w:ascii="Arial" w:hAnsi="Arial" w:cs="Arial"/>
          <w:sz w:val="24"/>
          <w:szCs w:val="24"/>
        </w:rPr>
      </w:pPr>
      <w:r w:rsidRPr="0037143A">
        <w:rPr>
          <w:rFonts w:ascii="Arial" w:hAnsi="Arial" w:cs="Arial"/>
          <w:b/>
          <w:sz w:val="24"/>
          <w:szCs w:val="24"/>
        </w:rPr>
        <w:t>Cancún, Q.R., a 06 de julio de 2025.-</w:t>
      </w:r>
      <w:r w:rsidRPr="0037143A">
        <w:rPr>
          <w:rFonts w:ascii="Arial" w:hAnsi="Arial" w:cs="Arial"/>
          <w:sz w:val="24"/>
          <w:szCs w:val="24"/>
        </w:rPr>
        <w:t xml:space="preserve">  Con el objetivo de fomentar la cohesión social y comunitaria, así como consolidar una tradición urbana en Cancún, decenas de personas se dieron cita desde muy temprana hora en la sexta edición de “Paseo Cancunense”, quienes disfrutaron el circuito conformado por las avenidas Bonampak, Uxmal y Nader, donde encontraron diferentes actividades recreativas, de esparcimiento y con acceso a diversas ofertas de gastronomía local y emprendimiento.</w:t>
      </w:r>
    </w:p>
    <w:p w14:paraId="5EEEE6CE" w14:textId="77777777" w:rsidR="0037143A" w:rsidRPr="0037143A" w:rsidRDefault="0037143A" w:rsidP="0037143A">
      <w:pPr>
        <w:pStyle w:val="Sinespaciado"/>
        <w:jc w:val="both"/>
        <w:rPr>
          <w:rFonts w:ascii="Arial" w:hAnsi="Arial" w:cs="Arial"/>
          <w:sz w:val="24"/>
          <w:szCs w:val="24"/>
        </w:rPr>
      </w:pPr>
    </w:p>
    <w:p w14:paraId="0E196506" w14:textId="6696434C" w:rsidR="0037143A" w:rsidRPr="0037143A" w:rsidRDefault="0037143A" w:rsidP="0037143A">
      <w:pPr>
        <w:pStyle w:val="Sinespaciado"/>
        <w:jc w:val="both"/>
        <w:rPr>
          <w:rFonts w:ascii="Arial" w:hAnsi="Arial" w:cs="Arial"/>
          <w:sz w:val="24"/>
          <w:szCs w:val="24"/>
        </w:rPr>
      </w:pPr>
      <w:r w:rsidRPr="0037143A">
        <w:rPr>
          <w:rFonts w:ascii="Arial" w:hAnsi="Arial" w:cs="Arial"/>
          <w:sz w:val="24"/>
          <w:szCs w:val="24"/>
        </w:rPr>
        <w:t>A lo largo del recorrido, se pudo observar a padres e hijos, parejas, jóvenes y adultos mayores disfrutando de caminar, correr</w:t>
      </w:r>
      <w:r w:rsidR="00AA2F99">
        <w:rPr>
          <w:rFonts w:ascii="Arial" w:hAnsi="Arial" w:cs="Arial"/>
          <w:sz w:val="24"/>
          <w:szCs w:val="24"/>
        </w:rPr>
        <w:t>,</w:t>
      </w:r>
      <w:r w:rsidRPr="0037143A">
        <w:rPr>
          <w:rFonts w:ascii="Arial" w:hAnsi="Arial" w:cs="Arial"/>
          <w:sz w:val="24"/>
          <w:szCs w:val="24"/>
        </w:rPr>
        <w:t xml:space="preserve"> pasear y andar en bicicleta, triciclo y patines, en familia en la Zona Fundacional; algunos con sus mascotas. </w:t>
      </w:r>
    </w:p>
    <w:p w14:paraId="7F455824" w14:textId="77777777" w:rsidR="0037143A" w:rsidRPr="0037143A" w:rsidRDefault="0037143A" w:rsidP="0037143A">
      <w:pPr>
        <w:pStyle w:val="Sinespaciado"/>
        <w:jc w:val="both"/>
        <w:rPr>
          <w:rFonts w:ascii="Arial" w:hAnsi="Arial" w:cs="Arial"/>
          <w:sz w:val="24"/>
          <w:szCs w:val="24"/>
        </w:rPr>
      </w:pPr>
    </w:p>
    <w:p w14:paraId="2253496D" w14:textId="77777777" w:rsidR="0037143A" w:rsidRPr="0037143A" w:rsidRDefault="0037143A" w:rsidP="0037143A">
      <w:pPr>
        <w:pStyle w:val="Sinespaciado"/>
        <w:jc w:val="both"/>
        <w:rPr>
          <w:rFonts w:ascii="Arial" w:hAnsi="Arial" w:cs="Arial"/>
          <w:sz w:val="24"/>
          <w:szCs w:val="24"/>
        </w:rPr>
      </w:pPr>
      <w:r w:rsidRPr="0037143A">
        <w:rPr>
          <w:rFonts w:ascii="Arial" w:hAnsi="Arial" w:cs="Arial"/>
          <w:sz w:val="24"/>
          <w:szCs w:val="24"/>
        </w:rPr>
        <w:t xml:space="preserve">En este evento los asistentes disfrutaron de exhibiciones y dinámicas deportivas como Tenis de mesa; además de delicias gastronómicas de cafeterías y restaurantes de la zona. A lo largo del evento también se contó con los stands de emprendimiento local del programa “Ellas Facturan”, así como “Adopta </w:t>
      </w:r>
      <w:proofErr w:type="spellStart"/>
      <w:r w:rsidRPr="0037143A">
        <w:rPr>
          <w:rFonts w:ascii="Arial" w:hAnsi="Arial" w:cs="Arial"/>
          <w:sz w:val="24"/>
          <w:szCs w:val="24"/>
        </w:rPr>
        <w:t>Fest</w:t>
      </w:r>
      <w:proofErr w:type="spellEnd"/>
      <w:r w:rsidRPr="0037143A">
        <w:rPr>
          <w:rFonts w:ascii="Arial" w:hAnsi="Arial" w:cs="Arial"/>
          <w:sz w:val="24"/>
          <w:szCs w:val="24"/>
        </w:rPr>
        <w:t xml:space="preserve">”, </w:t>
      </w:r>
      <w:proofErr w:type="spellStart"/>
      <w:r w:rsidRPr="0037143A">
        <w:rPr>
          <w:rFonts w:ascii="Arial" w:hAnsi="Arial" w:cs="Arial"/>
          <w:sz w:val="24"/>
          <w:szCs w:val="24"/>
        </w:rPr>
        <w:t>Expoplantas</w:t>
      </w:r>
      <w:proofErr w:type="spellEnd"/>
      <w:r w:rsidRPr="0037143A">
        <w:rPr>
          <w:rFonts w:ascii="Arial" w:hAnsi="Arial" w:cs="Arial"/>
          <w:sz w:val="24"/>
          <w:szCs w:val="24"/>
        </w:rPr>
        <w:t xml:space="preserve"> y trueque de libros.</w:t>
      </w:r>
    </w:p>
    <w:p w14:paraId="7034A73F" w14:textId="77777777" w:rsidR="0037143A" w:rsidRPr="0037143A" w:rsidRDefault="0037143A" w:rsidP="0037143A">
      <w:pPr>
        <w:pStyle w:val="Sinespaciado"/>
        <w:jc w:val="both"/>
        <w:rPr>
          <w:rFonts w:ascii="Arial" w:hAnsi="Arial" w:cs="Arial"/>
          <w:sz w:val="24"/>
          <w:szCs w:val="24"/>
        </w:rPr>
      </w:pPr>
    </w:p>
    <w:p w14:paraId="289A90FB" w14:textId="2F01151F" w:rsidR="000C032B" w:rsidRPr="0037143A" w:rsidRDefault="0037143A" w:rsidP="0037143A">
      <w:pPr>
        <w:pStyle w:val="Sinespaciado"/>
        <w:jc w:val="center"/>
        <w:rPr>
          <w:rFonts w:ascii="Arial" w:hAnsi="Arial" w:cs="Arial"/>
          <w:sz w:val="24"/>
          <w:szCs w:val="24"/>
        </w:rPr>
      </w:pPr>
      <w:r w:rsidRPr="0037143A">
        <w:rPr>
          <w:rFonts w:ascii="Arial" w:hAnsi="Arial" w:cs="Arial"/>
          <w:sz w:val="24"/>
          <w:szCs w:val="24"/>
        </w:rPr>
        <w:t>*****</w:t>
      </w:r>
      <w:bookmarkStart w:id="0" w:name="_GoBack"/>
      <w:bookmarkEnd w:id="0"/>
    </w:p>
    <w:sectPr w:rsidR="000C032B" w:rsidRPr="0037143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FE91E" w14:textId="77777777" w:rsidR="00A24D81" w:rsidRDefault="00A24D81" w:rsidP="0092028B">
      <w:r>
        <w:separator/>
      </w:r>
    </w:p>
  </w:endnote>
  <w:endnote w:type="continuationSeparator" w:id="0">
    <w:p w14:paraId="79E43BF1" w14:textId="77777777" w:rsidR="00A24D81" w:rsidRDefault="00A24D8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9E0E7" w14:textId="77777777" w:rsidR="00A24D81" w:rsidRDefault="00A24D81" w:rsidP="0092028B">
      <w:r>
        <w:separator/>
      </w:r>
    </w:p>
  </w:footnote>
  <w:footnote w:type="continuationSeparator" w:id="0">
    <w:p w14:paraId="2AD8F6B4" w14:textId="77777777" w:rsidR="00A24D81" w:rsidRDefault="00A24D81"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6B0DB4AA">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7D8C13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7143A">
                            <w:rPr>
                              <w:rFonts w:cstheme="minorHAnsi"/>
                              <w:b/>
                              <w:bCs/>
                              <w:lang w:val="es-ES"/>
                            </w:rPr>
                            <w:t>1116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07D8C13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7143A">
                      <w:rPr>
                        <w:rFonts w:cstheme="minorHAnsi"/>
                        <w:b/>
                        <w:bCs/>
                        <w:lang w:val="es-ES"/>
                      </w:rPr>
                      <w:t>1116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
  </w:num>
  <w:num w:numId="4">
    <w:abstractNumId w:val="8"/>
  </w:num>
  <w:num w:numId="5">
    <w:abstractNumId w:val="9"/>
  </w:num>
  <w:num w:numId="6">
    <w:abstractNumId w:val="0"/>
  </w:num>
  <w:num w:numId="7">
    <w:abstractNumId w:val="12"/>
  </w:num>
  <w:num w:numId="8">
    <w:abstractNumId w:val="6"/>
  </w:num>
  <w:num w:numId="9">
    <w:abstractNumId w:val="4"/>
  </w:num>
  <w:num w:numId="10">
    <w:abstractNumId w:val="2"/>
  </w:num>
  <w:num w:numId="11">
    <w:abstractNumId w:val="5"/>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26C1C"/>
    <w:rsid w:val="0005079F"/>
    <w:rsid w:val="000B5A4D"/>
    <w:rsid w:val="000B62FF"/>
    <w:rsid w:val="000C032B"/>
    <w:rsid w:val="000C25FB"/>
    <w:rsid w:val="000E1CB1"/>
    <w:rsid w:val="000F05EF"/>
    <w:rsid w:val="00111F21"/>
    <w:rsid w:val="001251F8"/>
    <w:rsid w:val="0014199E"/>
    <w:rsid w:val="001752E4"/>
    <w:rsid w:val="0018486D"/>
    <w:rsid w:val="001B55CD"/>
    <w:rsid w:val="001C794B"/>
    <w:rsid w:val="002103CD"/>
    <w:rsid w:val="0027105C"/>
    <w:rsid w:val="0027769B"/>
    <w:rsid w:val="0029683D"/>
    <w:rsid w:val="002A38C5"/>
    <w:rsid w:val="002A39F3"/>
    <w:rsid w:val="002B1033"/>
    <w:rsid w:val="002E72D1"/>
    <w:rsid w:val="002F0A83"/>
    <w:rsid w:val="00300540"/>
    <w:rsid w:val="00301C48"/>
    <w:rsid w:val="00325D4F"/>
    <w:rsid w:val="003319CB"/>
    <w:rsid w:val="003425A3"/>
    <w:rsid w:val="003425F7"/>
    <w:rsid w:val="00356271"/>
    <w:rsid w:val="003576E5"/>
    <w:rsid w:val="0037143A"/>
    <w:rsid w:val="00396B13"/>
    <w:rsid w:val="003C0004"/>
    <w:rsid w:val="003E64E6"/>
    <w:rsid w:val="00403535"/>
    <w:rsid w:val="0041189B"/>
    <w:rsid w:val="004433C5"/>
    <w:rsid w:val="00454EB7"/>
    <w:rsid w:val="00467C35"/>
    <w:rsid w:val="00485C06"/>
    <w:rsid w:val="00492EA5"/>
    <w:rsid w:val="00496F14"/>
    <w:rsid w:val="004A519D"/>
    <w:rsid w:val="004C74BC"/>
    <w:rsid w:val="004D6C77"/>
    <w:rsid w:val="00500033"/>
    <w:rsid w:val="00500F50"/>
    <w:rsid w:val="00512C37"/>
    <w:rsid w:val="00562395"/>
    <w:rsid w:val="005A7401"/>
    <w:rsid w:val="005F66A8"/>
    <w:rsid w:val="00626EC4"/>
    <w:rsid w:val="00634D39"/>
    <w:rsid w:val="0063616E"/>
    <w:rsid w:val="0065406D"/>
    <w:rsid w:val="0066440A"/>
    <w:rsid w:val="0067627D"/>
    <w:rsid w:val="006855A8"/>
    <w:rsid w:val="00687F90"/>
    <w:rsid w:val="006960A5"/>
    <w:rsid w:val="006A1CAC"/>
    <w:rsid w:val="006F0C0F"/>
    <w:rsid w:val="006F54F3"/>
    <w:rsid w:val="006F5FFC"/>
    <w:rsid w:val="0070322A"/>
    <w:rsid w:val="00714BC8"/>
    <w:rsid w:val="00725BC1"/>
    <w:rsid w:val="00727F70"/>
    <w:rsid w:val="00744B32"/>
    <w:rsid w:val="00751B55"/>
    <w:rsid w:val="00757875"/>
    <w:rsid w:val="00767BEB"/>
    <w:rsid w:val="0077005A"/>
    <w:rsid w:val="00771DF7"/>
    <w:rsid w:val="007B128D"/>
    <w:rsid w:val="007E0B4C"/>
    <w:rsid w:val="007F3DEC"/>
    <w:rsid w:val="00806D14"/>
    <w:rsid w:val="00822E90"/>
    <w:rsid w:val="0083588F"/>
    <w:rsid w:val="00835CA4"/>
    <w:rsid w:val="008814D1"/>
    <w:rsid w:val="008847BC"/>
    <w:rsid w:val="0089057B"/>
    <w:rsid w:val="00893676"/>
    <w:rsid w:val="008A3EC0"/>
    <w:rsid w:val="008A4361"/>
    <w:rsid w:val="008C2A8A"/>
    <w:rsid w:val="008C2F4E"/>
    <w:rsid w:val="008D0E55"/>
    <w:rsid w:val="008F6697"/>
    <w:rsid w:val="009126BF"/>
    <w:rsid w:val="0091641D"/>
    <w:rsid w:val="0092028B"/>
    <w:rsid w:val="0092643C"/>
    <w:rsid w:val="00926E32"/>
    <w:rsid w:val="0094474D"/>
    <w:rsid w:val="00973B6A"/>
    <w:rsid w:val="00985109"/>
    <w:rsid w:val="009A52E3"/>
    <w:rsid w:val="009A6D07"/>
    <w:rsid w:val="009A7089"/>
    <w:rsid w:val="009B6027"/>
    <w:rsid w:val="009C0DC7"/>
    <w:rsid w:val="009D2BE0"/>
    <w:rsid w:val="009D4A58"/>
    <w:rsid w:val="009E11F6"/>
    <w:rsid w:val="009E6B84"/>
    <w:rsid w:val="009F3EDD"/>
    <w:rsid w:val="00A0113B"/>
    <w:rsid w:val="00A21FB4"/>
    <w:rsid w:val="00A23633"/>
    <w:rsid w:val="00A24D81"/>
    <w:rsid w:val="00A37231"/>
    <w:rsid w:val="00A42327"/>
    <w:rsid w:val="00A4359A"/>
    <w:rsid w:val="00A52D7D"/>
    <w:rsid w:val="00A532FD"/>
    <w:rsid w:val="00A5698C"/>
    <w:rsid w:val="00A82598"/>
    <w:rsid w:val="00A96204"/>
    <w:rsid w:val="00AA2F99"/>
    <w:rsid w:val="00AA45D3"/>
    <w:rsid w:val="00AC6469"/>
    <w:rsid w:val="00AC7056"/>
    <w:rsid w:val="00AC7FCB"/>
    <w:rsid w:val="00AE35FF"/>
    <w:rsid w:val="00AE3C07"/>
    <w:rsid w:val="00B00A61"/>
    <w:rsid w:val="00B060C6"/>
    <w:rsid w:val="00B20549"/>
    <w:rsid w:val="00B26FD5"/>
    <w:rsid w:val="00B401A5"/>
    <w:rsid w:val="00B446D9"/>
    <w:rsid w:val="00B606AE"/>
    <w:rsid w:val="00B6525B"/>
    <w:rsid w:val="00BA3047"/>
    <w:rsid w:val="00BD5728"/>
    <w:rsid w:val="00BE5055"/>
    <w:rsid w:val="00BF2914"/>
    <w:rsid w:val="00BF58D7"/>
    <w:rsid w:val="00C36C45"/>
    <w:rsid w:val="00C536F9"/>
    <w:rsid w:val="00C63EA2"/>
    <w:rsid w:val="00C71425"/>
    <w:rsid w:val="00C948AD"/>
    <w:rsid w:val="00CA25E9"/>
    <w:rsid w:val="00CA5A4E"/>
    <w:rsid w:val="00CB2A24"/>
    <w:rsid w:val="00D05212"/>
    <w:rsid w:val="00D05AE1"/>
    <w:rsid w:val="00D15BB7"/>
    <w:rsid w:val="00D21BEA"/>
    <w:rsid w:val="00D23899"/>
    <w:rsid w:val="00D301AB"/>
    <w:rsid w:val="00D66065"/>
    <w:rsid w:val="00D77345"/>
    <w:rsid w:val="00D80EDE"/>
    <w:rsid w:val="00DC73C2"/>
    <w:rsid w:val="00E00172"/>
    <w:rsid w:val="00E21F2E"/>
    <w:rsid w:val="00E46779"/>
    <w:rsid w:val="00E83BD8"/>
    <w:rsid w:val="00E853A9"/>
    <w:rsid w:val="00E90C7C"/>
    <w:rsid w:val="00E9540E"/>
    <w:rsid w:val="00EA339E"/>
    <w:rsid w:val="00EC7BE5"/>
    <w:rsid w:val="00ED16A2"/>
    <w:rsid w:val="00EE47E2"/>
    <w:rsid w:val="00F313EE"/>
    <w:rsid w:val="00F420C5"/>
    <w:rsid w:val="00F812A6"/>
    <w:rsid w:val="00F85588"/>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174</Words>
  <Characters>961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2025-07-06T18:51:00Z</dcterms:created>
  <dcterms:modified xsi:type="dcterms:W3CDTF">2025-07-06T19:01:00Z</dcterms:modified>
</cp:coreProperties>
</file>